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0D" w:rsidRPr="00B477E2" w:rsidRDefault="00DA740D" w:rsidP="00B477E2">
      <w:pPr>
        <w:spacing w:line="233" w:lineRule="auto"/>
        <w:jc w:val="center"/>
        <w:rPr>
          <w:noProof/>
          <w:sz w:val="8"/>
          <w:szCs w:val="8"/>
        </w:rPr>
      </w:pPr>
    </w:p>
    <w:p w:rsidR="00114A8E" w:rsidRPr="00B477E2" w:rsidRDefault="00B477E2" w:rsidP="00C34845">
      <w:pPr>
        <w:spacing w:line="233" w:lineRule="auto"/>
        <w:jc w:val="center"/>
        <w:rPr>
          <w:noProof/>
          <w:sz w:val="28"/>
        </w:rPr>
      </w:pPr>
      <w:r>
        <w:rPr>
          <w:noProof/>
        </w:rPr>
        <w:drawing>
          <wp:inline distT="0" distB="0" distL="0" distR="0" wp14:anchorId="5D914BCD" wp14:editId="2A15DC67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B1A" w:rsidRPr="00C34845" w:rsidRDefault="00252B1A" w:rsidP="00C34845">
      <w:pPr>
        <w:spacing w:line="233" w:lineRule="auto"/>
        <w:jc w:val="center"/>
        <w:rPr>
          <w:noProof/>
          <w:sz w:val="28"/>
          <w:szCs w:val="28"/>
        </w:rPr>
      </w:pPr>
    </w:p>
    <w:p w:rsidR="007D1F69" w:rsidRPr="00114A8E" w:rsidRDefault="007D1F69" w:rsidP="00114A8E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sz w:val="40"/>
          <w:szCs w:val="40"/>
        </w:rPr>
      </w:pPr>
      <w:r w:rsidRPr="00114A8E">
        <w:rPr>
          <w:b/>
          <w:sz w:val="40"/>
          <w:szCs w:val="40"/>
        </w:rPr>
        <w:t>ЗАКОН</w:t>
      </w:r>
    </w:p>
    <w:p w:rsidR="007D1F69" w:rsidRPr="00114A8E" w:rsidRDefault="007D1F69" w:rsidP="00114A8E">
      <w:pPr>
        <w:widowControl w:val="0"/>
        <w:autoSpaceDE w:val="0"/>
        <w:autoSpaceDN w:val="0"/>
        <w:adjustRightInd w:val="0"/>
        <w:spacing w:line="312" w:lineRule="auto"/>
        <w:jc w:val="center"/>
        <w:rPr>
          <w:sz w:val="40"/>
          <w:szCs w:val="40"/>
        </w:rPr>
      </w:pPr>
      <w:r w:rsidRPr="00114A8E">
        <w:rPr>
          <w:b/>
          <w:sz w:val="40"/>
          <w:szCs w:val="40"/>
        </w:rPr>
        <w:t>ЧУВАШСКОЙ</w:t>
      </w:r>
      <w:r w:rsidR="00E04E1A" w:rsidRPr="00114A8E">
        <w:rPr>
          <w:b/>
          <w:sz w:val="40"/>
          <w:szCs w:val="40"/>
        </w:rPr>
        <w:t xml:space="preserve"> </w:t>
      </w:r>
      <w:r w:rsidRPr="00114A8E">
        <w:rPr>
          <w:b/>
          <w:sz w:val="40"/>
          <w:szCs w:val="40"/>
        </w:rPr>
        <w:t>РЕСПУБЛИКИ</w:t>
      </w:r>
    </w:p>
    <w:p w:rsidR="00E04E1A" w:rsidRPr="00C34845" w:rsidRDefault="00E04E1A" w:rsidP="00C34845">
      <w:pPr>
        <w:spacing w:line="233" w:lineRule="auto"/>
        <w:jc w:val="center"/>
        <w:rPr>
          <w:caps/>
          <w:sz w:val="28"/>
          <w:szCs w:val="28"/>
        </w:rPr>
      </w:pPr>
    </w:p>
    <w:p w:rsidR="00DA740D" w:rsidRPr="00114A8E" w:rsidRDefault="007D1F69" w:rsidP="0031308C">
      <w:pPr>
        <w:spacing w:line="312" w:lineRule="auto"/>
        <w:jc w:val="center"/>
        <w:rPr>
          <w:b/>
          <w:caps/>
          <w:sz w:val="32"/>
          <w:szCs w:val="28"/>
        </w:rPr>
      </w:pPr>
      <w:r w:rsidRPr="00114A8E">
        <w:rPr>
          <w:b/>
          <w:caps/>
          <w:sz w:val="32"/>
          <w:szCs w:val="28"/>
        </w:rPr>
        <w:t>О</w:t>
      </w:r>
      <w:r w:rsidR="00E04E1A" w:rsidRPr="00114A8E">
        <w:rPr>
          <w:b/>
          <w:caps/>
          <w:sz w:val="32"/>
          <w:szCs w:val="28"/>
        </w:rPr>
        <w:t xml:space="preserve"> </w:t>
      </w:r>
      <w:r w:rsidRPr="00114A8E">
        <w:rPr>
          <w:b/>
          <w:caps/>
          <w:sz w:val="32"/>
          <w:szCs w:val="28"/>
        </w:rPr>
        <w:t>ВНЕСЕНИИ</w:t>
      </w:r>
      <w:r w:rsidR="00E04E1A" w:rsidRPr="00114A8E">
        <w:rPr>
          <w:b/>
          <w:caps/>
          <w:sz w:val="32"/>
          <w:szCs w:val="28"/>
        </w:rPr>
        <w:t xml:space="preserve"> </w:t>
      </w:r>
      <w:r w:rsidRPr="00114A8E">
        <w:rPr>
          <w:b/>
          <w:caps/>
          <w:sz w:val="32"/>
          <w:szCs w:val="28"/>
        </w:rPr>
        <w:t>ИЗМЕНЕНИ</w:t>
      </w:r>
      <w:r w:rsidR="0031308C">
        <w:rPr>
          <w:b/>
          <w:caps/>
          <w:sz w:val="32"/>
          <w:szCs w:val="28"/>
        </w:rPr>
        <w:t>Й</w:t>
      </w:r>
      <w:r w:rsidR="00E04E1A" w:rsidRPr="00114A8E">
        <w:rPr>
          <w:b/>
          <w:caps/>
          <w:sz w:val="32"/>
          <w:szCs w:val="28"/>
        </w:rPr>
        <w:t xml:space="preserve"> </w:t>
      </w:r>
    </w:p>
    <w:p w:rsidR="00E04E1A" w:rsidRPr="00114A8E" w:rsidRDefault="007D1F69" w:rsidP="0031308C">
      <w:pPr>
        <w:spacing w:line="312" w:lineRule="auto"/>
        <w:jc w:val="center"/>
        <w:rPr>
          <w:b/>
          <w:caps/>
          <w:sz w:val="32"/>
          <w:szCs w:val="28"/>
        </w:rPr>
      </w:pPr>
      <w:r w:rsidRPr="00114A8E">
        <w:rPr>
          <w:b/>
          <w:caps/>
          <w:sz w:val="32"/>
          <w:szCs w:val="28"/>
        </w:rPr>
        <w:t>В</w:t>
      </w:r>
      <w:r w:rsidR="00E04E1A" w:rsidRPr="00114A8E">
        <w:rPr>
          <w:b/>
          <w:caps/>
          <w:sz w:val="32"/>
          <w:szCs w:val="28"/>
        </w:rPr>
        <w:t xml:space="preserve"> </w:t>
      </w:r>
      <w:r w:rsidR="006E0DF0">
        <w:rPr>
          <w:b/>
          <w:caps/>
          <w:sz w:val="32"/>
          <w:szCs w:val="28"/>
        </w:rPr>
        <w:t>СТАТЬ</w:t>
      </w:r>
      <w:r w:rsidR="0031308C">
        <w:rPr>
          <w:b/>
          <w:caps/>
          <w:sz w:val="32"/>
          <w:szCs w:val="28"/>
        </w:rPr>
        <w:t>И 7</w:t>
      </w:r>
      <w:proofErr w:type="gramStart"/>
      <w:r w:rsidR="0031308C">
        <w:rPr>
          <w:b/>
          <w:caps/>
          <w:sz w:val="32"/>
          <w:szCs w:val="28"/>
        </w:rPr>
        <w:t xml:space="preserve"> и</w:t>
      </w:r>
      <w:proofErr w:type="gramEnd"/>
      <w:r w:rsidR="0031308C">
        <w:rPr>
          <w:b/>
          <w:caps/>
          <w:sz w:val="32"/>
          <w:szCs w:val="28"/>
        </w:rPr>
        <w:t xml:space="preserve"> 26 </w:t>
      </w:r>
      <w:r w:rsidRPr="00114A8E">
        <w:rPr>
          <w:b/>
          <w:caps/>
          <w:sz w:val="32"/>
          <w:szCs w:val="28"/>
        </w:rPr>
        <w:t>ЗАКОН</w:t>
      </w:r>
      <w:r w:rsidR="006E0DF0">
        <w:rPr>
          <w:b/>
          <w:caps/>
          <w:sz w:val="32"/>
          <w:szCs w:val="28"/>
        </w:rPr>
        <w:t>А</w:t>
      </w:r>
      <w:r w:rsidR="00E04E1A" w:rsidRPr="00114A8E">
        <w:rPr>
          <w:b/>
          <w:caps/>
          <w:sz w:val="32"/>
          <w:szCs w:val="28"/>
        </w:rPr>
        <w:t xml:space="preserve"> </w:t>
      </w:r>
      <w:r w:rsidRPr="00114A8E">
        <w:rPr>
          <w:b/>
          <w:caps/>
          <w:sz w:val="32"/>
          <w:szCs w:val="28"/>
        </w:rPr>
        <w:t>ЧУВАШСКОЙ</w:t>
      </w:r>
      <w:r w:rsidR="00E04E1A" w:rsidRPr="00114A8E">
        <w:rPr>
          <w:b/>
          <w:caps/>
          <w:sz w:val="32"/>
          <w:szCs w:val="28"/>
        </w:rPr>
        <w:t xml:space="preserve"> </w:t>
      </w:r>
      <w:r w:rsidRPr="00114A8E">
        <w:rPr>
          <w:b/>
          <w:caps/>
          <w:sz w:val="32"/>
          <w:szCs w:val="28"/>
        </w:rPr>
        <w:t>РЕСПУБЛИКИ</w:t>
      </w:r>
      <w:r w:rsidR="00E04E1A" w:rsidRPr="00114A8E">
        <w:rPr>
          <w:b/>
          <w:caps/>
          <w:sz w:val="32"/>
          <w:szCs w:val="28"/>
        </w:rPr>
        <w:t xml:space="preserve"> </w:t>
      </w:r>
    </w:p>
    <w:p w:rsidR="0031308C" w:rsidRPr="0031308C" w:rsidRDefault="0031308C" w:rsidP="0031308C">
      <w:pPr>
        <w:autoSpaceDE w:val="0"/>
        <w:autoSpaceDN w:val="0"/>
        <w:adjustRightInd w:val="0"/>
        <w:spacing w:line="312" w:lineRule="auto"/>
        <w:jc w:val="center"/>
        <w:rPr>
          <w:b/>
          <w:caps/>
          <w:sz w:val="32"/>
          <w:szCs w:val="28"/>
        </w:rPr>
      </w:pPr>
      <w:r w:rsidRPr="0031308C">
        <w:rPr>
          <w:b/>
          <w:caps/>
          <w:sz w:val="32"/>
          <w:szCs w:val="28"/>
        </w:rPr>
        <w:t xml:space="preserve">"О ЗАЩИТЕ НАСЕЛЕНИЯ И ТЕРРИТОРИЙ ЧУВАШСКОЙ РЕСПУБЛИКИ ОТ ЧРЕЗВЫЧАЙНЫХ СИТУАЦИЙ </w:t>
      </w:r>
    </w:p>
    <w:p w:rsidR="00114A8E" w:rsidRDefault="0031308C" w:rsidP="0031308C">
      <w:pPr>
        <w:autoSpaceDE w:val="0"/>
        <w:autoSpaceDN w:val="0"/>
        <w:adjustRightInd w:val="0"/>
        <w:spacing w:line="312" w:lineRule="auto"/>
        <w:jc w:val="center"/>
        <w:rPr>
          <w:b/>
          <w:caps/>
          <w:sz w:val="32"/>
          <w:szCs w:val="28"/>
        </w:rPr>
      </w:pPr>
      <w:r w:rsidRPr="0031308C">
        <w:rPr>
          <w:b/>
          <w:caps/>
          <w:sz w:val="32"/>
          <w:szCs w:val="28"/>
        </w:rPr>
        <w:t>ПРИРОДНОГО И ТЕХНОГЕННОГО ХАРАКТЕРА"</w:t>
      </w:r>
    </w:p>
    <w:p w:rsidR="00B477E2" w:rsidRPr="00B477E2" w:rsidRDefault="00B477E2" w:rsidP="00B477E2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B477E2" w:rsidRPr="00B477E2" w:rsidRDefault="00B477E2" w:rsidP="00B477E2">
      <w:pPr>
        <w:tabs>
          <w:tab w:val="left" w:pos="4062"/>
        </w:tabs>
        <w:ind w:left="5954"/>
        <w:jc w:val="center"/>
        <w:rPr>
          <w:i/>
          <w:iCs/>
          <w:sz w:val="26"/>
          <w:szCs w:val="26"/>
        </w:rPr>
      </w:pPr>
      <w:proofErr w:type="gramStart"/>
      <w:r w:rsidRPr="00B477E2">
        <w:rPr>
          <w:i/>
          <w:iCs/>
          <w:sz w:val="26"/>
          <w:szCs w:val="26"/>
        </w:rPr>
        <w:t>Принят</w:t>
      </w:r>
      <w:proofErr w:type="gramEnd"/>
    </w:p>
    <w:p w:rsidR="00B477E2" w:rsidRPr="00B477E2" w:rsidRDefault="00B477E2" w:rsidP="00B477E2">
      <w:pPr>
        <w:tabs>
          <w:tab w:val="left" w:pos="4062"/>
        </w:tabs>
        <w:ind w:left="5954"/>
        <w:jc w:val="center"/>
        <w:rPr>
          <w:i/>
          <w:iCs/>
          <w:color w:val="000000"/>
          <w:sz w:val="26"/>
          <w:szCs w:val="26"/>
        </w:rPr>
      </w:pPr>
      <w:r w:rsidRPr="00B477E2">
        <w:rPr>
          <w:i/>
          <w:iCs/>
          <w:color w:val="000000"/>
          <w:sz w:val="26"/>
          <w:szCs w:val="26"/>
        </w:rPr>
        <w:t>Государственным Советом</w:t>
      </w:r>
    </w:p>
    <w:p w:rsidR="00B477E2" w:rsidRPr="00B477E2" w:rsidRDefault="00B477E2" w:rsidP="00B477E2">
      <w:pPr>
        <w:tabs>
          <w:tab w:val="left" w:pos="4062"/>
        </w:tabs>
        <w:ind w:left="5954"/>
        <w:jc w:val="center"/>
        <w:rPr>
          <w:i/>
          <w:iCs/>
          <w:color w:val="000000"/>
          <w:sz w:val="26"/>
          <w:szCs w:val="26"/>
        </w:rPr>
      </w:pPr>
      <w:r w:rsidRPr="00B477E2">
        <w:rPr>
          <w:i/>
          <w:iCs/>
          <w:color w:val="000000"/>
          <w:sz w:val="26"/>
          <w:szCs w:val="26"/>
        </w:rPr>
        <w:t>Чувашской Республики</w:t>
      </w:r>
    </w:p>
    <w:p w:rsidR="00B477E2" w:rsidRPr="00B477E2" w:rsidRDefault="00353188" w:rsidP="00B477E2">
      <w:pPr>
        <w:autoSpaceDE w:val="0"/>
        <w:autoSpaceDN w:val="0"/>
        <w:adjustRightInd w:val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23 апреля </w:t>
      </w:r>
      <w:r w:rsidR="00B477E2" w:rsidRPr="00B477E2">
        <w:rPr>
          <w:i/>
          <w:iCs/>
          <w:color w:val="000000"/>
          <w:sz w:val="26"/>
          <w:szCs w:val="26"/>
        </w:rPr>
        <w:t>2024 года</w:t>
      </w:r>
    </w:p>
    <w:p w:rsidR="00B477E2" w:rsidRPr="00B477E2" w:rsidRDefault="00B477E2" w:rsidP="00B477E2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7D1F69" w:rsidRPr="00C34845" w:rsidRDefault="007D1F69" w:rsidP="00114A8E">
      <w:pPr>
        <w:pStyle w:val="4"/>
        <w:keepNext w:val="0"/>
        <w:widowControl w:val="0"/>
        <w:spacing w:line="312" w:lineRule="auto"/>
        <w:contextualSpacing/>
      </w:pPr>
      <w:r w:rsidRPr="00C34845">
        <w:t>Статья</w:t>
      </w:r>
      <w:r w:rsidR="00E04E1A" w:rsidRPr="00C34845">
        <w:t xml:space="preserve"> </w:t>
      </w:r>
      <w:r w:rsidRPr="00C34845">
        <w:t>1</w:t>
      </w:r>
    </w:p>
    <w:p w:rsidR="00553402" w:rsidRDefault="00553402" w:rsidP="00553402">
      <w:pPr>
        <w:widowControl w:val="0"/>
        <w:autoSpaceDE w:val="0"/>
        <w:autoSpaceDN w:val="0"/>
        <w:adjustRightInd w:val="0"/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553402">
        <w:rPr>
          <w:sz w:val="28"/>
          <w:szCs w:val="28"/>
        </w:rPr>
        <w:t xml:space="preserve">Внести в Закон Чувашской Республики от 15 апреля 1996 года № 7 "О защите населения и территорий Чувашской Республики от </w:t>
      </w:r>
      <w:proofErr w:type="spellStart"/>
      <w:r w:rsidRPr="00553402">
        <w:rPr>
          <w:sz w:val="28"/>
          <w:szCs w:val="28"/>
        </w:rPr>
        <w:t>чрезвы</w:t>
      </w:r>
      <w:proofErr w:type="spellEnd"/>
      <w:r w:rsidRPr="00553402">
        <w:rPr>
          <w:sz w:val="28"/>
          <w:szCs w:val="28"/>
        </w:rPr>
        <w:t>-</w:t>
      </w:r>
      <w:proofErr w:type="gramStart"/>
      <w:r w:rsidRPr="00553402">
        <w:rPr>
          <w:sz w:val="28"/>
          <w:szCs w:val="28"/>
        </w:rPr>
        <w:t>чайных ситуаций природного и техногенного характера" (Ведомости Гос</w:t>
      </w:r>
      <w:r w:rsidRPr="00553402">
        <w:rPr>
          <w:sz w:val="28"/>
          <w:szCs w:val="28"/>
        </w:rPr>
        <w:t>у</w:t>
      </w:r>
      <w:r w:rsidRPr="00553402">
        <w:rPr>
          <w:sz w:val="28"/>
          <w:szCs w:val="28"/>
        </w:rPr>
        <w:t>дарственного Совета Чувашской Республики, 1996, № 10; 2000, № 37; 2002, № 46; 2004, № 61; 2007, № 74; 2009, № 80; 2010, № 87; 2011, № 90; 2012, № 92 (том I); газета "Республика", 2012, 22 ноября; Собрание закон</w:t>
      </w:r>
      <w:r w:rsidRPr="00553402">
        <w:rPr>
          <w:sz w:val="28"/>
          <w:szCs w:val="28"/>
        </w:rPr>
        <w:t>о</w:t>
      </w:r>
      <w:r w:rsidRPr="00553402">
        <w:rPr>
          <w:sz w:val="28"/>
          <w:szCs w:val="28"/>
        </w:rPr>
        <w:t>дательства Чувашской Республики, 2013, № 7; 2014, № 12; 2015, № 10; 2016, № 3; газета "Республика", 2020, 11 марта, 15 июля;</w:t>
      </w:r>
      <w:proofErr w:type="gramEnd"/>
      <w:r w:rsidRPr="00553402">
        <w:rPr>
          <w:sz w:val="28"/>
          <w:szCs w:val="28"/>
        </w:rPr>
        <w:t xml:space="preserve"> </w:t>
      </w:r>
      <w:proofErr w:type="gramStart"/>
      <w:r w:rsidRPr="00553402">
        <w:rPr>
          <w:sz w:val="28"/>
          <w:szCs w:val="28"/>
        </w:rPr>
        <w:t>2021, 8 декабря; 2022, 6 апреля, 16 ноября</w:t>
      </w:r>
      <w:r>
        <w:rPr>
          <w:sz w:val="28"/>
          <w:szCs w:val="28"/>
        </w:rPr>
        <w:t>; 2023, 5 апреля</w:t>
      </w:r>
      <w:r w:rsidRPr="00553402">
        <w:rPr>
          <w:sz w:val="28"/>
          <w:szCs w:val="28"/>
        </w:rPr>
        <w:t>) следующие изменения:</w:t>
      </w:r>
      <w:proofErr w:type="gramEnd"/>
    </w:p>
    <w:p w:rsidR="007C737E" w:rsidRDefault="007C737E" w:rsidP="007C737E">
      <w:pPr>
        <w:widowControl w:val="0"/>
        <w:autoSpaceDE w:val="0"/>
        <w:autoSpaceDN w:val="0"/>
        <w:adjustRightInd w:val="0"/>
        <w:spacing w:line="31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7C737E">
        <w:rPr>
          <w:sz w:val="28"/>
          <w:szCs w:val="28"/>
        </w:rPr>
        <w:t>) в части первой статьи 7 слово "заблаговременно" заменить слов</w:t>
      </w:r>
      <w:r w:rsidRPr="007C737E">
        <w:rPr>
          <w:sz w:val="28"/>
          <w:szCs w:val="28"/>
        </w:rPr>
        <w:t>а</w:t>
      </w:r>
      <w:r w:rsidRPr="007C737E">
        <w:rPr>
          <w:sz w:val="28"/>
          <w:szCs w:val="28"/>
        </w:rPr>
        <w:t>ми "в режимах повседневной деятельности и повышенной готовности";</w:t>
      </w:r>
    </w:p>
    <w:p w:rsidR="007C737E" w:rsidRPr="007C737E" w:rsidRDefault="007C737E" w:rsidP="007C737E">
      <w:pPr>
        <w:widowControl w:val="0"/>
        <w:autoSpaceDE w:val="0"/>
        <w:autoSpaceDN w:val="0"/>
        <w:adjustRightInd w:val="0"/>
        <w:spacing w:line="31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7C737E">
        <w:rPr>
          <w:sz w:val="28"/>
          <w:szCs w:val="28"/>
        </w:rPr>
        <w:t>статью 2</w:t>
      </w:r>
      <w:r>
        <w:rPr>
          <w:sz w:val="28"/>
          <w:szCs w:val="28"/>
        </w:rPr>
        <w:t>6</w:t>
      </w:r>
      <w:r w:rsidRPr="007C737E">
        <w:rPr>
          <w:sz w:val="28"/>
          <w:szCs w:val="28"/>
        </w:rPr>
        <w:t xml:space="preserve"> дополнить частью следующего содержания:</w:t>
      </w:r>
    </w:p>
    <w:p w:rsidR="00945D9F" w:rsidRDefault="007C737E" w:rsidP="007C737E">
      <w:pPr>
        <w:widowControl w:val="0"/>
        <w:autoSpaceDE w:val="0"/>
        <w:autoSpaceDN w:val="0"/>
        <w:adjustRightInd w:val="0"/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7C737E">
        <w:rPr>
          <w:sz w:val="28"/>
          <w:szCs w:val="28"/>
        </w:rPr>
        <w:t>"</w:t>
      </w:r>
      <w:r>
        <w:rPr>
          <w:sz w:val="28"/>
          <w:szCs w:val="28"/>
        </w:rPr>
        <w:t>В соответствии с Федеральным законом у</w:t>
      </w:r>
      <w:r w:rsidRPr="007C737E">
        <w:rPr>
          <w:sz w:val="28"/>
          <w:szCs w:val="28"/>
        </w:rPr>
        <w:t xml:space="preserve">казанные в части первой настоящей статьи резервы финансовых и материальных ресурсов могут </w:t>
      </w:r>
      <w:r w:rsidRPr="007C737E">
        <w:rPr>
          <w:sz w:val="28"/>
          <w:szCs w:val="28"/>
        </w:rPr>
        <w:lastRenderedPageBreak/>
        <w:t>использоваться при введении режима повышенной готовности в случае, если это предусмотрено порядком создания и использования резервов (р</w:t>
      </w:r>
      <w:r w:rsidRPr="007C737E">
        <w:rPr>
          <w:sz w:val="28"/>
          <w:szCs w:val="28"/>
        </w:rPr>
        <w:t>е</w:t>
      </w:r>
      <w:r w:rsidRPr="007C737E">
        <w:rPr>
          <w:sz w:val="28"/>
          <w:szCs w:val="28"/>
        </w:rPr>
        <w:t>зервных фондов), указанным в части второй настоящей статьи.".</w:t>
      </w:r>
    </w:p>
    <w:p w:rsidR="00945D9F" w:rsidRPr="00C34845" w:rsidRDefault="00945D9F" w:rsidP="00B477E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1A57BD" w:rsidRPr="00C34845" w:rsidRDefault="001A57BD" w:rsidP="00114A8E">
      <w:pPr>
        <w:widowControl w:val="0"/>
        <w:spacing w:line="312" w:lineRule="auto"/>
        <w:ind w:firstLine="709"/>
        <w:contextualSpacing/>
        <w:jc w:val="both"/>
        <w:rPr>
          <w:b/>
          <w:sz w:val="28"/>
          <w:szCs w:val="28"/>
        </w:rPr>
      </w:pPr>
      <w:r w:rsidRPr="00C34845">
        <w:rPr>
          <w:b/>
          <w:sz w:val="28"/>
          <w:szCs w:val="28"/>
        </w:rPr>
        <w:t>Статья</w:t>
      </w:r>
      <w:r w:rsidR="00E04E1A" w:rsidRPr="00C34845">
        <w:rPr>
          <w:b/>
          <w:sz w:val="28"/>
          <w:szCs w:val="28"/>
        </w:rPr>
        <w:t xml:space="preserve"> </w:t>
      </w:r>
      <w:r w:rsidR="000E628C" w:rsidRPr="00C34845">
        <w:rPr>
          <w:b/>
          <w:sz w:val="28"/>
          <w:szCs w:val="28"/>
        </w:rPr>
        <w:t>2</w:t>
      </w:r>
    </w:p>
    <w:p w:rsidR="00CD3B53" w:rsidRPr="00C34845" w:rsidRDefault="005C623E" w:rsidP="00114A8E">
      <w:pPr>
        <w:widowControl w:val="0"/>
        <w:autoSpaceDE w:val="0"/>
        <w:autoSpaceDN w:val="0"/>
        <w:adjustRightInd w:val="0"/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C34845">
        <w:rPr>
          <w:sz w:val="28"/>
          <w:szCs w:val="28"/>
        </w:rPr>
        <w:t>Настоящий</w:t>
      </w:r>
      <w:r w:rsidR="00E04E1A" w:rsidRPr="00C34845">
        <w:rPr>
          <w:sz w:val="28"/>
          <w:szCs w:val="28"/>
        </w:rPr>
        <w:t xml:space="preserve"> </w:t>
      </w:r>
      <w:r w:rsidRPr="00C34845">
        <w:rPr>
          <w:sz w:val="28"/>
          <w:szCs w:val="28"/>
        </w:rPr>
        <w:t>Закон</w:t>
      </w:r>
      <w:r w:rsidR="00E04E1A" w:rsidRPr="00C34845">
        <w:rPr>
          <w:sz w:val="28"/>
          <w:szCs w:val="28"/>
        </w:rPr>
        <w:t xml:space="preserve"> </w:t>
      </w:r>
      <w:r w:rsidRPr="00C34845">
        <w:rPr>
          <w:sz w:val="28"/>
          <w:szCs w:val="28"/>
        </w:rPr>
        <w:t>вступает</w:t>
      </w:r>
      <w:r w:rsidR="00E04E1A" w:rsidRPr="00C34845">
        <w:rPr>
          <w:sz w:val="28"/>
          <w:szCs w:val="28"/>
        </w:rPr>
        <w:t xml:space="preserve"> </w:t>
      </w:r>
      <w:r w:rsidRPr="00C34845">
        <w:rPr>
          <w:sz w:val="28"/>
          <w:szCs w:val="28"/>
        </w:rPr>
        <w:t>в</w:t>
      </w:r>
      <w:r w:rsidR="00E04E1A" w:rsidRPr="00C34845">
        <w:rPr>
          <w:sz w:val="28"/>
          <w:szCs w:val="28"/>
        </w:rPr>
        <w:t xml:space="preserve"> </w:t>
      </w:r>
      <w:r w:rsidRPr="00C34845">
        <w:rPr>
          <w:sz w:val="28"/>
          <w:szCs w:val="28"/>
        </w:rPr>
        <w:t>силу</w:t>
      </w:r>
      <w:r w:rsidR="00E04E1A" w:rsidRPr="00C34845">
        <w:rPr>
          <w:sz w:val="28"/>
          <w:szCs w:val="28"/>
        </w:rPr>
        <w:t xml:space="preserve"> </w:t>
      </w:r>
      <w:r w:rsidR="00945D9F">
        <w:rPr>
          <w:sz w:val="28"/>
          <w:szCs w:val="28"/>
        </w:rPr>
        <w:t xml:space="preserve">с </w:t>
      </w:r>
      <w:r w:rsidR="007C737E">
        <w:rPr>
          <w:sz w:val="28"/>
          <w:szCs w:val="28"/>
        </w:rPr>
        <w:t>29 июня</w:t>
      </w:r>
      <w:r w:rsidR="00945D9F">
        <w:rPr>
          <w:sz w:val="28"/>
          <w:szCs w:val="28"/>
        </w:rPr>
        <w:t xml:space="preserve"> 202</w:t>
      </w:r>
      <w:r w:rsidR="007C737E">
        <w:rPr>
          <w:sz w:val="28"/>
          <w:szCs w:val="28"/>
        </w:rPr>
        <w:t>4</w:t>
      </w:r>
      <w:r w:rsidR="00945D9F">
        <w:rPr>
          <w:sz w:val="28"/>
          <w:szCs w:val="28"/>
        </w:rPr>
        <w:t xml:space="preserve"> года</w:t>
      </w:r>
      <w:r w:rsidR="00050F56">
        <w:rPr>
          <w:sz w:val="28"/>
          <w:szCs w:val="28"/>
        </w:rPr>
        <w:t xml:space="preserve">. </w:t>
      </w:r>
    </w:p>
    <w:p w:rsidR="00B477E2" w:rsidRPr="00B477E2" w:rsidRDefault="00B477E2" w:rsidP="00B477E2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B477E2" w:rsidRPr="00B477E2" w:rsidTr="00B477E2">
        <w:tc>
          <w:tcPr>
            <w:tcW w:w="1661" w:type="pct"/>
          </w:tcPr>
          <w:p w:rsidR="00B477E2" w:rsidRPr="00B477E2" w:rsidRDefault="00B477E2" w:rsidP="00B477E2">
            <w:pPr>
              <w:jc w:val="center"/>
              <w:rPr>
                <w:sz w:val="28"/>
                <w:szCs w:val="28"/>
              </w:rPr>
            </w:pPr>
            <w:r w:rsidRPr="00B477E2">
              <w:rPr>
                <w:sz w:val="28"/>
                <w:szCs w:val="28"/>
              </w:rPr>
              <w:t>Глава</w:t>
            </w:r>
          </w:p>
          <w:p w:rsidR="00B477E2" w:rsidRPr="00B477E2" w:rsidRDefault="00B477E2" w:rsidP="00B477E2">
            <w:pPr>
              <w:jc w:val="center"/>
              <w:rPr>
                <w:sz w:val="28"/>
                <w:szCs w:val="28"/>
              </w:rPr>
            </w:pPr>
            <w:r w:rsidRPr="00B477E2"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B477E2" w:rsidRPr="00B477E2" w:rsidRDefault="00B477E2" w:rsidP="00B477E2">
            <w:pPr>
              <w:rPr>
                <w:sz w:val="28"/>
                <w:szCs w:val="28"/>
              </w:rPr>
            </w:pPr>
          </w:p>
          <w:p w:rsidR="00B477E2" w:rsidRPr="00B477E2" w:rsidRDefault="00AA48C2" w:rsidP="00AA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–  </w:t>
            </w:r>
            <w:bookmarkStart w:id="0" w:name="_GoBack"/>
            <w:bookmarkEnd w:id="0"/>
            <w:r w:rsidR="00B477E2" w:rsidRPr="00B477E2">
              <w:rPr>
                <w:sz w:val="28"/>
                <w:szCs w:val="28"/>
              </w:rPr>
              <w:t>О. Николаев</w:t>
            </w:r>
          </w:p>
        </w:tc>
      </w:tr>
    </w:tbl>
    <w:p w:rsidR="00B477E2" w:rsidRPr="00B477E2" w:rsidRDefault="00B477E2" w:rsidP="00B477E2">
      <w:pPr>
        <w:rPr>
          <w:sz w:val="28"/>
          <w:szCs w:val="28"/>
        </w:rPr>
      </w:pPr>
    </w:p>
    <w:p w:rsidR="00B477E2" w:rsidRPr="00B477E2" w:rsidRDefault="00B477E2" w:rsidP="00B477E2">
      <w:pPr>
        <w:rPr>
          <w:sz w:val="28"/>
          <w:szCs w:val="28"/>
        </w:rPr>
      </w:pPr>
      <w:r w:rsidRPr="00B477E2">
        <w:rPr>
          <w:sz w:val="28"/>
          <w:szCs w:val="28"/>
        </w:rPr>
        <w:t>г. Чебоксары</w:t>
      </w:r>
    </w:p>
    <w:p w:rsidR="00FB1B9B" w:rsidRPr="00706A07" w:rsidRDefault="00FB1B9B" w:rsidP="00FB1B9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24</w:t>
      </w:r>
      <w:r w:rsidRPr="00706A07">
        <w:rPr>
          <w:sz w:val="28"/>
          <w:szCs w:val="28"/>
          <w:lang w:val="en-US"/>
        </w:rPr>
        <w:t xml:space="preserve"> </w:t>
      </w:r>
      <w:proofErr w:type="spellStart"/>
      <w:r w:rsidRPr="00706A07">
        <w:rPr>
          <w:sz w:val="28"/>
          <w:szCs w:val="28"/>
          <w:lang w:val="en-US"/>
        </w:rPr>
        <w:t>апреля</w:t>
      </w:r>
      <w:proofErr w:type="spellEnd"/>
      <w:r w:rsidRPr="00706A07">
        <w:rPr>
          <w:sz w:val="28"/>
          <w:szCs w:val="28"/>
          <w:lang w:val="en-US"/>
        </w:rPr>
        <w:t xml:space="preserve"> 202</w:t>
      </w:r>
      <w:r>
        <w:rPr>
          <w:sz w:val="28"/>
          <w:szCs w:val="28"/>
          <w:lang w:val="en-US"/>
        </w:rPr>
        <w:t>4</w:t>
      </w:r>
      <w:r w:rsidRPr="00706A07">
        <w:rPr>
          <w:sz w:val="28"/>
          <w:szCs w:val="28"/>
          <w:lang w:val="en-US"/>
        </w:rPr>
        <w:t xml:space="preserve"> </w:t>
      </w:r>
      <w:proofErr w:type="spellStart"/>
      <w:r w:rsidRPr="00706A07">
        <w:rPr>
          <w:sz w:val="28"/>
          <w:szCs w:val="28"/>
          <w:lang w:val="en-US"/>
        </w:rPr>
        <w:t>года</w:t>
      </w:r>
      <w:proofErr w:type="spellEnd"/>
    </w:p>
    <w:p w:rsidR="00E04E1A" w:rsidRPr="00E04E1A" w:rsidRDefault="00FB1B9B" w:rsidP="00FB1B9B">
      <w:pPr>
        <w:rPr>
          <w:sz w:val="28"/>
          <w:szCs w:val="28"/>
        </w:rPr>
      </w:pPr>
      <w:r>
        <w:rPr>
          <w:sz w:val="28"/>
          <w:szCs w:val="28"/>
          <w:lang w:val="en-US"/>
        </w:rPr>
        <w:t>№ 24</w:t>
      </w:r>
    </w:p>
    <w:sectPr w:rsidR="00E04E1A" w:rsidRPr="00E04E1A" w:rsidSect="00114A8E">
      <w:headerReference w:type="even" r:id="rId10"/>
      <w:headerReference w:type="default" r:id="rId11"/>
      <w:headerReference w:type="first" r:id="rId12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37E" w:rsidRDefault="007C737E" w:rsidP="007D1F69">
      <w:r>
        <w:separator/>
      </w:r>
    </w:p>
  </w:endnote>
  <w:endnote w:type="continuationSeparator" w:id="0">
    <w:p w:rsidR="007C737E" w:rsidRDefault="007C737E" w:rsidP="007D1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37E" w:rsidRDefault="007C737E" w:rsidP="007D1F69">
      <w:r>
        <w:separator/>
      </w:r>
    </w:p>
  </w:footnote>
  <w:footnote w:type="continuationSeparator" w:id="0">
    <w:p w:rsidR="007C737E" w:rsidRDefault="007C737E" w:rsidP="007D1F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37E" w:rsidRDefault="007C73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737E" w:rsidRDefault="007C737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37E" w:rsidRDefault="007C73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A48C2">
      <w:rPr>
        <w:rStyle w:val="a5"/>
        <w:noProof/>
      </w:rPr>
      <w:t>2</w:t>
    </w:r>
    <w:r>
      <w:rPr>
        <w:rStyle w:val="a5"/>
      </w:rPr>
      <w:fldChar w:fldCharType="end"/>
    </w:r>
  </w:p>
  <w:p w:rsidR="007C737E" w:rsidRDefault="007C737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37E" w:rsidRDefault="007C737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00543"/>
    <w:multiLevelType w:val="hybridMultilevel"/>
    <w:tmpl w:val="2AF67022"/>
    <w:lvl w:ilvl="0" w:tplc="0EDC79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F69"/>
    <w:rsid w:val="00000140"/>
    <w:rsid w:val="00014AEC"/>
    <w:rsid w:val="00024467"/>
    <w:rsid w:val="00027192"/>
    <w:rsid w:val="00050D34"/>
    <w:rsid w:val="00050F56"/>
    <w:rsid w:val="00055060"/>
    <w:rsid w:val="00055B24"/>
    <w:rsid w:val="000609EA"/>
    <w:rsid w:val="00061264"/>
    <w:rsid w:val="00065B8A"/>
    <w:rsid w:val="00074516"/>
    <w:rsid w:val="000745B2"/>
    <w:rsid w:val="00074B1B"/>
    <w:rsid w:val="00095266"/>
    <w:rsid w:val="00096204"/>
    <w:rsid w:val="0009642C"/>
    <w:rsid w:val="000E318B"/>
    <w:rsid w:val="000E628C"/>
    <w:rsid w:val="00100834"/>
    <w:rsid w:val="00113488"/>
    <w:rsid w:val="00114A8E"/>
    <w:rsid w:val="001350A9"/>
    <w:rsid w:val="00143FEB"/>
    <w:rsid w:val="0015053C"/>
    <w:rsid w:val="001535C8"/>
    <w:rsid w:val="0015691F"/>
    <w:rsid w:val="00174734"/>
    <w:rsid w:val="00185C86"/>
    <w:rsid w:val="00187351"/>
    <w:rsid w:val="0019225F"/>
    <w:rsid w:val="001A57BD"/>
    <w:rsid w:val="001B5E2F"/>
    <w:rsid w:val="001C5547"/>
    <w:rsid w:val="001D5631"/>
    <w:rsid w:val="001E0EE4"/>
    <w:rsid w:val="001E3C00"/>
    <w:rsid w:val="001E3E2F"/>
    <w:rsid w:val="00201EEA"/>
    <w:rsid w:val="0020653D"/>
    <w:rsid w:val="002067B5"/>
    <w:rsid w:val="00231BA7"/>
    <w:rsid w:val="00245FDD"/>
    <w:rsid w:val="00251DBD"/>
    <w:rsid w:val="00252B1A"/>
    <w:rsid w:val="00261B89"/>
    <w:rsid w:val="002624EE"/>
    <w:rsid w:val="00265519"/>
    <w:rsid w:val="0028789E"/>
    <w:rsid w:val="00291B3C"/>
    <w:rsid w:val="002A08C0"/>
    <w:rsid w:val="002A3568"/>
    <w:rsid w:val="002B2604"/>
    <w:rsid w:val="002C5052"/>
    <w:rsid w:val="002E035B"/>
    <w:rsid w:val="002E23E9"/>
    <w:rsid w:val="002E2F9E"/>
    <w:rsid w:val="002E3B77"/>
    <w:rsid w:val="002E58FA"/>
    <w:rsid w:val="002F6509"/>
    <w:rsid w:val="0031109C"/>
    <w:rsid w:val="0031308C"/>
    <w:rsid w:val="003522B2"/>
    <w:rsid w:val="00353188"/>
    <w:rsid w:val="00362634"/>
    <w:rsid w:val="0036321A"/>
    <w:rsid w:val="003657D4"/>
    <w:rsid w:val="00366F5A"/>
    <w:rsid w:val="00387FCF"/>
    <w:rsid w:val="003924F4"/>
    <w:rsid w:val="003D323E"/>
    <w:rsid w:val="003E6F85"/>
    <w:rsid w:val="004103C6"/>
    <w:rsid w:val="0041386D"/>
    <w:rsid w:val="00427A48"/>
    <w:rsid w:val="00436205"/>
    <w:rsid w:val="00484052"/>
    <w:rsid w:val="00487314"/>
    <w:rsid w:val="004A0B0F"/>
    <w:rsid w:val="004B7AB3"/>
    <w:rsid w:val="004C5133"/>
    <w:rsid w:val="004D2B27"/>
    <w:rsid w:val="0050021D"/>
    <w:rsid w:val="0052780B"/>
    <w:rsid w:val="005328C4"/>
    <w:rsid w:val="00553402"/>
    <w:rsid w:val="005579A0"/>
    <w:rsid w:val="00557F8D"/>
    <w:rsid w:val="00563AE7"/>
    <w:rsid w:val="0057311B"/>
    <w:rsid w:val="00576BCB"/>
    <w:rsid w:val="005770D2"/>
    <w:rsid w:val="00583BED"/>
    <w:rsid w:val="00585B60"/>
    <w:rsid w:val="005A1AFB"/>
    <w:rsid w:val="005C623E"/>
    <w:rsid w:val="005D4CAC"/>
    <w:rsid w:val="005D7851"/>
    <w:rsid w:val="005E2AB9"/>
    <w:rsid w:val="005F6D6A"/>
    <w:rsid w:val="005F7095"/>
    <w:rsid w:val="006050E5"/>
    <w:rsid w:val="006158EA"/>
    <w:rsid w:val="006208FF"/>
    <w:rsid w:val="006335D0"/>
    <w:rsid w:val="0064783B"/>
    <w:rsid w:val="00655921"/>
    <w:rsid w:val="0069176B"/>
    <w:rsid w:val="006924EA"/>
    <w:rsid w:val="006B61B4"/>
    <w:rsid w:val="006C594F"/>
    <w:rsid w:val="006D3857"/>
    <w:rsid w:val="006E0DF0"/>
    <w:rsid w:val="006F1814"/>
    <w:rsid w:val="006F606F"/>
    <w:rsid w:val="007052C2"/>
    <w:rsid w:val="007164E3"/>
    <w:rsid w:val="00726BB8"/>
    <w:rsid w:val="00734461"/>
    <w:rsid w:val="00734787"/>
    <w:rsid w:val="00736ABD"/>
    <w:rsid w:val="00784323"/>
    <w:rsid w:val="00797D4C"/>
    <w:rsid w:val="007A171F"/>
    <w:rsid w:val="007A48E1"/>
    <w:rsid w:val="007C1EFC"/>
    <w:rsid w:val="007C279F"/>
    <w:rsid w:val="007C737E"/>
    <w:rsid w:val="007D1F69"/>
    <w:rsid w:val="007D2C9F"/>
    <w:rsid w:val="007E3203"/>
    <w:rsid w:val="007E5267"/>
    <w:rsid w:val="00801EF3"/>
    <w:rsid w:val="00802276"/>
    <w:rsid w:val="008069AB"/>
    <w:rsid w:val="00821ADF"/>
    <w:rsid w:val="00842F48"/>
    <w:rsid w:val="008464B3"/>
    <w:rsid w:val="00881E47"/>
    <w:rsid w:val="008920C1"/>
    <w:rsid w:val="00895520"/>
    <w:rsid w:val="008A5E12"/>
    <w:rsid w:val="008C58B4"/>
    <w:rsid w:val="008D5672"/>
    <w:rsid w:val="008F5310"/>
    <w:rsid w:val="0090552F"/>
    <w:rsid w:val="009138B6"/>
    <w:rsid w:val="009142D2"/>
    <w:rsid w:val="0091757C"/>
    <w:rsid w:val="0092223F"/>
    <w:rsid w:val="009237DE"/>
    <w:rsid w:val="00945D9F"/>
    <w:rsid w:val="00962050"/>
    <w:rsid w:val="00971A03"/>
    <w:rsid w:val="00974E99"/>
    <w:rsid w:val="00994D8E"/>
    <w:rsid w:val="009A662C"/>
    <w:rsid w:val="009B22C8"/>
    <w:rsid w:val="009E319A"/>
    <w:rsid w:val="009E58CC"/>
    <w:rsid w:val="00A003A9"/>
    <w:rsid w:val="00A04D17"/>
    <w:rsid w:val="00A25CCC"/>
    <w:rsid w:val="00A35A2A"/>
    <w:rsid w:val="00A46CB3"/>
    <w:rsid w:val="00A47AA0"/>
    <w:rsid w:val="00A535BD"/>
    <w:rsid w:val="00A75816"/>
    <w:rsid w:val="00A85025"/>
    <w:rsid w:val="00A876D9"/>
    <w:rsid w:val="00AA48C2"/>
    <w:rsid w:val="00AA5F9C"/>
    <w:rsid w:val="00AB0805"/>
    <w:rsid w:val="00AB75D6"/>
    <w:rsid w:val="00AC4DFB"/>
    <w:rsid w:val="00AD708E"/>
    <w:rsid w:val="00AE5A47"/>
    <w:rsid w:val="00AE640C"/>
    <w:rsid w:val="00AF5A30"/>
    <w:rsid w:val="00B067C4"/>
    <w:rsid w:val="00B16D33"/>
    <w:rsid w:val="00B44DB7"/>
    <w:rsid w:val="00B477E2"/>
    <w:rsid w:val="00B6286F"/>
    <w:rsid w:val="00B71EED"/>
    <w:rsid w:val="00B73A41"/>
    <w:rsid w:val="00BC17A0"/>
    <w:rsid w:val="00BD370D"/>
    <w:rsid w:val="00BF4FB2"/>
    <w:rsid w:val="00BF51DF"/>
    <w:rsid w:val="00C137D8"/>
    <w:rsid w:val="00C14F08"/>
    <w:rsid w:val="00C2166B"/>
    <w:rsid w:val="00C2502F"/>
    <w:rsid w:val="00C25E89"/>
    <w:rsid w:val="00C27E79"/>
    <w:rsid w:val="00C334B2"/>
    <w:rsid w:val="00C34845"/>
    <w:rsid w:val="00C661D2"/>
    <w:rsid w:val="00C746B2"/>
    <w:rsid w:val="00C777BD"/>
    <w:rsid w:val="00C80532"/>
    <w:rsid w:val="00C85A19"/>
    <w:rsid w:val="00C9359C"/>
    <w:rsid w:val="00CA5043"/>
    <w:rsid w:val="00CC13DB"/>
    <w:rsid w:val="00CD1F9E"/>
    <w:rsid w:val="00CD3B53"/>
    <w:rsid w:val="00CE504F"/>
    <w:rsid w:val="00D11BC5"/>
    <w:rsid w:val="00D2349E"/>
    <w:rsid w:val="00D26045"/>
    <w:rsid w:val="00D324BD"/>
    <w:rsid w:val="00D441FD"/>
    <w:rsid w:val="00D835EA"/>
    <w:rsid w:val="00D87ABA"/>
    <w:rsid w:val="00DA6D95"/>
    <w:rsid w:val="00DA740D"/>
    <w:rsid w:val="00DB1A79"/>
    <w:rsid w:val="00DB3A14"/>
    <w:rsid w:val="00DD265D"/>
    <w:rsid w:val="00DD77BA"/>
    <w:rsid w:val="00DE240C"/>
    <w:rsid w:val="00DE26B9"/>
    <w:rsid w:val="00E04E1A"/>
    <w:rsid w:val="00E06421"/>
    <w:rsid w:val="00E263F1"/>
    <w:rsid w:val="00E4212B"/>
    <w:rsid w:val="00E42B74"/>
    <w:rsid w:val="00E65C9E"/>
    <w:rsid w:val="00E829B9"/>
    <w:rsid w:val="00E87163"/>
    <w:rsid w:val="00EB262B"/>
    <w:rsid w:val="00EE533F"/>
    <w:rsid w:val="00EE672D"/>
    <w:rsid w:val="00EF276F"/>
    <w:rsid w:val="00F14CBD"/>
    <w:rsid w:val="00F24882"/>
    <w:rsid w:val="00F30BB6"/>
    <w:rsid w:val="00F32DD3"/>
    <w:rsid w:val="00F374B9"/>
    <w:rsid w:val="00F70C45"/>
    <w:rsid w:val="00F76E7C"/>
    <w:rsid w:val="00F774FF"/>
    <w:rsid w:val="00F83783"/>
    <w:rsid w:val="00F94C14"/>
    <w:rsid w:val="00FA1C45"/>
    <w:rsid w:val="00FA35E4"/>
    <w:rsid w:val="00FA54F9"/>
    <w:rsid w:val="00FB1980"/>
    <w:rsid w:val="00FB1B9B"/>
    <w:rsid w:val="00FB49A3"/>
    <w:rsid w:val="00FB517E"/>
    <w:rsid w:val="00FC2C5E"/>
    <w:rsid w:val="00FD7820"/>
    <w:rsid w:val="00FE3828"/>
    <w:rsid w:val="00FF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F6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D1F69"/>
    <w:pPr>
      <w:keepNext/>
      <w:jc w:val="center"/>
      <w:outlineLvl w:val="1"/>
    </w:pPr>
    <w:rPr>
      <w:rFonts w:ascii="Arial" w:hAnsi="Arial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7D1F69"/>
    <w:pPr>
      <w:keepNext/>
      <w:ind w:firstLine="709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7D1F69"/>
    <w:pPr>
      <w:keepNext/>
      <w:widowControl w:val="0"/>
      <w:jc w:val="center"/>
      <w:outlineLvl w:val="4"/>
    </w:pPr>
    <w:rPr>
      <w:rFonts w:ascii="Arial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7D1F69"/>
    <w:rPr>
      <w:rFonts w:ascii="Arial" w:eastAsia="Times New Roman" w:hAnsi="Arial" w:cs="Times New Roman"/>
      <w:b/>
      <w:bCs/>
      <w:sz w:val="32"/>
      <w:szCs w:val="32"/>
      <w:lang w:eastAsia="ru-RU"/>
    </w:rPr>
  </w:style>
  <w:style w:type="character" w:customStyle="1" w:styleId="40">
    <w:name w:val="Заголовок 4 Знак"/>
    <w:link w:val="4"/>
    <w:rsid w:val="007D1F6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7D1F69"/>
    <w:rPr>
      <w:rFonts w:ascii="Arial" w:eastAsia="Times New Roman" w:hAnsi="Arial" w:cs="Times New Roman"/>
      <w:b/>
      <w:bCs/>
      <w:sz w:val="28"/>
      <w:szCs w:val="28"/>
      <w:lang w:eastAsia="ru-RU"/>
    </w:rPr>
  </w:style>
  <w:style w:type="paragraph" w:styleId="a3">
    <w:name w:val="header"/>
    <w:aliases w:val="ВерхКолонтитул"/>
    <w:basedOn w:val="a"/>
    <w:link w:val="a4"/>
    <w:uiPriority w:val="99"/>
    <w:rsid w:val="007D1F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link w:val="a3"/>
    <w:uiPriority w:val="99"/>
    <w:rsid w:val="007D1F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D1F69"/>
  </w:style>
  <w:style w:type="paragraph" w:styleId="3">
    <w:name w:val="Body Text Indent 3"/>
    <w:basedOn w:val="a"/>
    <w:link w:val="30"/>
    <w:rsid w:val="007D1F69"/>
    <w:pPr>
      <w:ind w:firstLine="680"/>
      <w:jc w:val="both"/>
    </w:pPr>
    <w:rPr>
      <w:kern w:val="28"/>
      <w:sz w:val="28"/>
    </w:rPr>
  </w:style>
  <w:style w:type="character" w:customStyle="1" w:styleId="30">
    <w:name w:val="Основной текст с отступом 3 Знак"/>
    <w:link w:val="3"/>
    <w:rsid w:val="007D1F69"/>
    <w:rPr>
      <w:rFonts w:ascii="Times New Roman" w:eastAsia="Times New Roman" w:hAnsi="Times New Roman" w:cs="Times New Roman"/>
      <w:kern w:val="28"/>
      <w:sz w:val="28"/>
      <w:szCs w:val="24"/>
      <w:lang w:eastAsia="ru-RU"/>
    </w:rPr>
  </w:style>
  <w:style w:type="paragraph" w:styleId="a6">
    <w:name w:val="Body Text"/>
    <w:basedOn w:val="a"/>
    <w:link w:val="a7"/>
    <w:rsid w:val="007D1F69"/>
    <w:pPr>
      <w:spacing w:after="120"/>
    </w:pPr>
  </w:style>
  <w:style w:type="character" w:customStyle="1" w:styleId="a7">
    <w:name w:val="Основной текст Знак"/>
    <w:link w:val="a6"/>
    <w:rsid w:val="007D1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D1F69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D1F6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7D1F6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D1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DA740D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DA740D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050F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F6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D1F69"/>
    <w:pPr>
      <w:keepNext/>
      <w:jc w:val="center"/>
      <w:outlineLvl w:val="1"/>
    </w:pPr>
    <w:rPr>
      <w:rFonts w:ascii="Arial" w:hAnsi="Arial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7D1F69"/>
    <w:pPr>
      <w:keepNext/>
      <w:ind w:firstLine="709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7D1F69"/>
    <w:pPr>
      <w:keepNext/>
      <w:widowControl w:val="0"/>
      <w:jc w:val="center"/>
      <w:outlineLvl w:val="4"/>
    </w:pPr>
    <w:rPr>
      <w:rFonts w:ascii="Arial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7D1F69"/>
    <w:rPr>
      <w:rFonts w:ascii="Arial" w:eastAsia="Times New Roman" w:hAnsi="Arial" w:cs="Times New Roman"/>
      <w:b/>
      <w:bCs/>
      <w:sz w:val="32"/>
      <w:szCs w:val="32"/>
      <w:lang w:eastAsia="ru-RU"/>
    </w:rPr>
  </w:style>
  <w:style w:type="character" w:customStyle="1" w:styleId="40">
    <w:name w:val="Заголовок 4 Знак"/>
    <w:link w:val="4"/>
    <w:rsid w:val="007D1F6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7D1F69"/>
    <w:rPr>
      <w:rFonts w:ascii="Arial" w:eastAsia="Times New Roman" w:hAnsi="Arial" w:cs="Times New Roman"/>
      <w:b/>
      <w:bCs/>
      <w:sz w:val="28"/>
      <w:szCs w:val="28"/>
      <w:lang w:eastAsia="ru-RU"/>
    </w:rPr>
  </w:style>
  <w:style w:type="paragraph" w:styleId="a3">
    <w:name w:val="header"/>
    <w:aliases w:val="ВерхКолонтитул"/>
    <w:basedOn w:val="a"/>
    <w:link w:val="a4"/>
    <w:uiPriority w:val="99"/>
    <w:rsid w:val="007D1F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link w:val="a3"/>
    <w:uiPriority w:val="99"/>
    <w:rsid w:val="007D1F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D1F69"/>
  </w:style>
  <w:style w:type="paragraph" w:styleId="3">
    <w:name w:val="Body Text Indent 3"/>
    <w:basedOn w:val="a"/>
    <w:link w:val="30"/>
    <w:rsid w:val="007D1F69"/>
    <w:pPr>
      <w:ind w:firstLine="680"/>
      <w:jc w:val="both"/>
    </w:pPr>
    <w:rPr>
      <w:kern w:val="28"/>
      <w:sz w:val="28"/>
    </w:rPr>
  </w:style>
  <w:style w:type="character" w:customStyle="1" w:styleId="30">
    <w:name w:val="Основной текст с отступом 3 Знак"/>
    <w:link w:val="3"/>
    <w:rsid w:val="007D1F69"/>
    <w:rPr>
      <w:rFonts w:ascii="Times New Roman" w:eastAsia="Times New Roman" w:hAnsi="Times New Roman" w:cs="Times New Roman"/>
      <w:kern w:val="28"/>
      <w:sz w:val="28"/>
      <w:szCs w:val="24"/>
      <w:lang w:eastAsia="ru-RU"/>
    </w:rPr>
  </w:style>
  <w:style w:type="paragraph" w:styleId="a6">
    <w:name w:val="Body Text"/>
    <w:basedOn w:val="a"/>
    <w:link w:val="a7"/>
    <w:rsid w:val="007D1F69"/>
    <w:pPr>
      <w:spacing w:after="120"/>
    </w:pPr>
  </w:style>
  <w:style w:type="character" w:customStyle="1" w:styleId="a7">
    <w:name w:val="Основной текст Знак"/>
    <w:link w:val="a6"/>
    <w:rsid w:val="007D1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D1F69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D1F6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7D1F6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D1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DA740D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DA740D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050F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C8738-52DB-46B6-A161-522B022C8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Links>
    <vt:vector size="6" baseType="variant">
      <vt:variant>
        <vt:i4>6815807</vt:i4>
      </vt:variant>
      <vt:variant>
        <vt:i4>0</vt:i4>
      </vt:variant>
      <vt:variant>
        <vt:i4>0</vt:i4>
      </vt:variant>
      <vt:variant>
        <vt:i4>5</vt:i4>
      </vt:variant>
      <vt:variant>
        <vt:lpwstr>garantf1://17403151.0/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Ксенофонтова</dc:creator>
  <cp:lastModifiedBy>Шандина Наталья Сергеевна</cp:lastModifiedBy>
  <cp:revision>6</cp:revision>
  <cp:lastPrinted>2024-04-24T14:24:00Z</cp:lastPrinted>
  <dcterms:created xsi:type="dcterms:W3CDTF">2024-04-17T07:45:00Z</dcterms:created>
  <dcterms:modified xsi:type="dcterms:W3CDTF">2024-04-24T14:24:00Z</dcterms:modified>
</cp:coreProperties>
</file>